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24F" w:rsidRDefault="0011724F" w:rsidP="00DF0B91">
      <w:pPr>
        <w:jc w:val="center"/>
        <w:rPr>
          <w:sz w:val="28"/>
          <w:szCs w:val="28"/>
        </w:rPr>
      </w:pPr>
    </w:p>
    <w:p w:rsidR="0011724F" w:rsidRDefault="0011724F" w:rsidP="00DF0B91">
      <w:pPr>
        <w:jc w:val="center"/>
        <w:rPr>
          <w:sz w:val="28"/>
          <w:szCs w:val="28"/>
        </w:rPr>
      </w:pPr>
    </w:p>
    <w:p w:rsidR="0011724F" w:rsidRDefault="0011724F" w:rsidP="00DF0B91">
      <w:pPr>
        <w:jc w:val="center"/>
        <w:rPr>
          <w:sz w:val="28"/>
          <w:szCs w:val="28"/>
        </w:rPr>
      </w:pPr>
    </w:p>
    <w:p w:rsidR="00DF0B91" w:rsidRDefault="00DF0B91" w:rsidP="00DF0B91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8D4554" w:rsidRDefault="008D4554" w:rsidP="00DF0B91">
      <w:pPr>
        <w:jc w:val="center"/>
        <w:rPr>
          <w:sz w:val="28"/>
          <w:szCs w:val="28"/>
        </w:rPr>
      </w:pPr>
    </w:p>
    <w:p w:rsidR="00DF0B91" w:rsidRDefault="00DF0B91" w:rsidP="00DF0B9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DF0B91" w:rsidRDefault="0011724F" w:rsidP="00DF0B91">
      <w:pPr>
        <w:rPr>
          <w:sz w:val="28"/>
          <w:szCs w:val="28"/>
        </w:rPr>
      </w:pPr>
      <w:r>
        <w:rPr>
          <w:sz w:val="28"/>
          <w:szCs w:val="28"/>
        </w:rPr>
        <w:t>12.08</w:t>
      </w:r>
      <w:r w:rsidR="00DF0B91">
        <w:rPr>
          <w:sz w:val="28"/>
          <w:szCs w:val="28"/>
        </w:rPr>
        <w:t xml:space="preserve">.2016                                                                       </w:t>
      </w:r>
      <w:r>
        <w:rPr>
          <w:sz w:val="28"/>
          <w:szCs w:val="28"/>
        </w:rPr>
        <w:t xml:space="preserve">                             № 11</w:t>
      </w:r>
      <w:r w:rsidR="00DF0B91">
        <w:rPr>
          <w:sz w:val="28"/>
          <w:szCs w:val="28"/>
        </w:rPr>
        <w:t>4</w:t>
      </w:r>
    </w:p>
    <w:p w:rsidR="00DF0B91" w:rsidRDefault="00DF0B91" w:rsidP="00DF0B9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с. Сосновый Бор</w:t>
      </w:r>
    </w:p>
    <w:p w:rsidR="00DF0B91" w:rsidRDefault="00DF0B91" w:rsidP="00DF0B91">
      <w:pPr>
        <w:rPr>
          <w:sz w:val="28"/>
          <w:szCs w:val="28"/>
        </w:rPr>
      </w:pPr>
    </w:p>
    <w:p w:rsidR="00DF0B91" w:rsidRDefault="00DF0B91" w:rsidP="00DF0B91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</w:t>
      </w:r>
    </w:p>
    <w:p w:rsidR="00DF0B91" w:rsidRDefault="00CE09A6" w:rsidP="00DF0B9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 с. Заречная Слобода</w:t>
      </w:r>
      <w:r w:rsidR="00DF0B91">
        <w:rPr>
          <w:sz w:val="28"/>
          <w:szCs w:val="28"/>
        </w:rPr>
        <w:t xml:space="preserve"> на кадастровом плане территории</w:t>
      </w:r>
      <w:proofErr w:type="gramEnd"/>
    </w:p>
    <w:p w:rsidR="00DF0B91" w:rsidRDefault="00DF0B91" w:rsidP="00DF0B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кадастровом </w:t>
      </w:r>
      <w:r w:rsidR="0011724F">
        <w:rPr>
          <w:sz w:val="28"/>
          <w:szCs w:val="28"/>
        </w:rPr>
        <w:t>квартале 28:13:032522</w:t>
      </w:r>
    </w:p>
    <w:p w:rsidR="00DF0B91" w:rsidRDefault="00DF0B91" w:rsidP="00DF0B91">
      <w:pPr>
        <w:jc w:val="center"/>
        <w:rPr>
          <w:sz w:val="28"/>
          <w:szCs w:val="28"/>
        </w:rPr>
      </w:pPr>
    </w:p>
    <w:p w:rsidR="00DF0B91" w:rsidRDefault="00DF0B91" w:rsidP="00DF0B9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DF0B91" w:rsidRDefault="00DF0B91" w:rsidP="00DF0B91">
      <w:pPr>
        <w:jc w:val="center"/>
        <w:rPr>
          <w:sz w:val="28"/>
          <w:szCs w:val="28"/>
        </w:rPr>
      </w:pPr>
    </w:p>
    <w:p w:rsidR="00DF0B91" w:rsidRDefault="00DF0B91" w:rsidP="00DF0B91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>
        <w:rPr>
          <w:b/>
          <w:spacing w:val="20"/>
          <w:sz w:val="28"/>
          <w:szCs w:val="28"/>
        </w:rPr>
        <w:t>п</w:t>
      </w:r>
      <w:proofErr w:type="spellEnd"/>
      <w:proofErr w:type="gramEnd"/>
      <w:r w:rsidR="008D455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8D455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8D455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8D455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8D4554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8D455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8D455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8D455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8D455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8D4554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DF0B91" w:rsidRDefault="00DF0B91" w:rsidP="00DF0B91">
      <w:pPr>
        <w:jc w:val="both"/>
        <w:rPr>
          <w:b/>
          <w:spacing w:val="20"/>
          <w:sz w:val="28"/>
          <w:szCs w:val="28"/>
        </w:rPr>
      </w:pPr>
    </w:p>
    <w:p w:rsidR="00DF0B91" w:rsidRDefault="00DF0B91" w:rsidP="00DF0B91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расположения земельного участка на </w:t>
      </w:r>
      <w:proofErr w:type="gramStart"/>
      <w:r>
        <w:rPr>
          <w:sz w:val="28"/>
          <w:szCs w:val="28"/>
        </w:rPr>
        <w:t>кадастровом</w:t>
      </w:r>
      <w:proofErr w:type="gramEnd"/>
      <w:r>
        <w:rPr>
          <w:sz w:val="28"/>
          <w:szCs w:val="28"/>
        </w:rPr>
        <w:t xml:space="preserve"> плане территории, формируемого из земель населенных пунктов, находящегося в государственной собственности (право не разграничено), в кадастровом квартале 28:13:0325</w:t>
      </w:r>
      <w:r w:rsidR="00CA0FCF">
        <w:rPr>
          <w:sz w:val="28"/>
          <w:szCs w:val="28"/>
        </w:rPr>
        <w:t>22</w:t>
      </w:r>
      <w:r w:rsidR="0011724F">
        <w:rPr>
          <w:sz w:val="28"/>
          <w:szCs w:val="28"/>
        </w:rPr>
        <w:t xml:space="preserve"> с</w:t>
      </w:r>
      <w:proofErr w:type="gramStart"/>
      <w:r w:rsidR="0011724F">
        <w:rPr>
          <w:sz w:val="28"/>
          <w:szCs w:val="28"/>
        </w:rPr>
        <w:t>.З</w:t>
      </w:r>
      <w:proofErr w:type="gramEnd"/>
      <w:r w:rsidR="0011724F">
        <w:rPr>
          <w:sz w:val="28"/>
          <w:szCs w:val="28"/>
        </w:rPr>
        <w:t xml:space="preserve">аречная Слобода, ул. Полевая, </w:t>
      </w:r>
      <w:r>
        <w:rPr>
          <w:sz w:val="28"/>
          <w:szCs w:val="28"/>
        </w:rPr>
        <w:t xml:space="preserve"> (зона индив</w:t>
      </w:r>
      <w:r w:rsidR="00B46607">
        <w:rPr>
          <w:sz w:val="28"/>
          <w:szCs w:val="28"/>
        </w:rPr>
        <w:t>идуальной жилой застройки ЖЗ 104</w:t>
      </w:r>
      <w:r>
        <w:rPr>
          <w:sz w:val="28"/>
          <w:szCs w:val="28"/>
        </w:rPr>
        <w:t>) для  индивидуальной жилой застройки (вид разрешенно</w:t>
      </w:r>
      <w:r w:rsidR="00642D98">
        <w:rPr>
          <w:sz w:val="28"/>
          <w:szCs w:val="28"/>
        </w:rPr>
        <w:t>го использования-2.1</w:t>
      </w:r>
      <w:r>
        <w:rPr>
          <w:sz w:val="28"/>
          <w:szCs w:val="28"/>
        </w:rPr>
        <w:t>) в границах, указанных в схеме расположения земельного участка на кадастровом плане территории, прилагаемой к настоя</w:t>
      </w:r>
      <w:r w:rsidR="0011724F">
        <w:rPr>
          <w:sz w:val="28"/>
          <w:szCs w:val="28"/>
        </w:rPr>
        <w:t>щему постановлению, площадью 1499</w:t>
      </w:r>
      <w:r>
        <w:rPr>
          <w:sz w:val="28"/>
          <w:szCs w:val="28"/>
        </w:rPr>
        <w:t xml:space="preserve"> кв.м.</w:t>
      </w:r>
    </w:p>
    <w:p w:rsidR="00DF0B91" w:rsidRDefault="00DF0B91" w:rsidP="00DF0B91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Местоположение земельного участка: Амурская область, Зейский район, с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аречная Сл</w:t>
      </w:r>
      <w:r w:rsidR="0011724F">
        <w:rPr>
          <w:sz w:val="28"/>
          <w:szCs w:val="28"/>
        </w:rPr>
        <w:t>обода, ул.Поле</w:t>
      </w:r>
      <w:r>
        <w:rPr>
          <w:sz w:val="28"/>
          <w:szCs w:val="28"/>
        </w:rPr>
        <w:t>вая.</w:t>
      </w:r>
    </w:p>
    <w:p w:rsidR="00DF0B91" w:rsidRDefault="00DF0B91" w:rsidP="00DF0B91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настоящего постановления составляет 2 года.</w:t>
      </w:r>
    </w:p>
    <w:p w:rsidR="00DF0B91" w:rsidRDefault="00DF0B91" w:rsidP="00DF0B91">
      <w:pPr>
        <w:rPr>
          <w:sz w:val="28"/>
          <w:szCs w:val="28"/>
        </w:rPr>
      </w:pPr>
    </w:p>
    <w:p w:rsidR="00DF0B91" w:rsidRDefault="00DF0B91" w:rsidP="00DF0B91">
      <w:pPr>
        <w:rPr>
          <w:sz w:val="28"/>
          <w:szCs w:val="28"/>
        </w:rPr>
      </w:pPr>
    </w:p>
    <w:p w:rsidR="00DF0B91" w:rsidRDefault="00DF0B91" w:rsidP="00DF0B91">
      <w:pPr>
        <w:tabs>
          <w:tab w:val="left" w:pos="720"/>
        </w:tabs>
        <w:rPr>
          <w:sz w:val="28"/>
          <w:szCs w:val="28"/>
        </w:rPr>
      </w:pPr>
    </w:p>
    <w:p w:rsidR="00DF0B91" w:rsidRDefault="00DF0B91" w:rsidP="00DF0B91">
      <w:pPr>
        <w:rPr>
          <w:sz w:val="28"/>
          <w:szCs w:val="28"/>
        </w:rPr>
      </w:pPr>
    </w:p>
    <w:p w:rsidR="00DF0B91" w:rsidRDefault="00DF0B91" w:rsidP="00DF0B91">
      <w:pPr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  <w:t xml:space="preserve">      </w:t>
      </w:r>
      <w:r w:rsidR="008D4554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Н.В. Ельчин</w:t>
      </w:r>
    </w:p>
    <w:p w:rsidR="00DF0B91" w:rsidRDefault="00DF0B91" w:rsidP="00DF0B91">
      <w:pPr>
        <w:rPr>
          <w:sz w:val="28"/>
          <w:szCs w:val="28"/>
        </w:rPr>
      </w:pPr>
    </w:p>
    <w:p w:rsidR="00DF0B91" w:rsidRDefault="00DF0B91" w:rsidP="00DF0B91"/>
    <w:p w:rsidR="00D373C6" w:rsidRDefault="00D373C6"/>
    <w:sectPr w:rsidR="00D373C6" w:rsidSect="008D455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0B91"/>
    <w:rsid w:val="0011724F"/>
    <w:rsid w:val="00285AA9"/>
    <w:rsid w:val="00313664"/>
    <w:rsid w:val="00642D98"/>
    <w:rsid w:val="0086324A"/>
    <w:rsid w:val="00865ABA"/>
    <w:rsid w:val="008D4554"/>
    <w:rsid w:val="00A564C8"/>
    <w:rsid w:val="00B46607"/>
    <w:rsid w:val="00B74E38"/>
    <w:rsid w:val="00CA0FCF"/>
    <w:rsid w:val="00CE09A6"/>
    <w:rsid w:val="00D373C6"/>
    <w:rsid w:val="00D800A6"/>
    <w:rsid w:val="00DF0B91"/>
    <w:rsid w:val="00ED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2016-08-23T04:29:00Z</cp:lastPrinted>
  <dcterms:created xsi:type="dcterms:W3CDTF">2016-06-03T02:57:00Z</dcterms:created>
  <dcterms:modified xsi:type="dcterms:W3CDTF">2016-09-02T03:49:00Z</dcterms:modified>
</cp:coreProperties>
</file>